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DA002E" w:rsidRDefault="00DA002E"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 xml:space="preserve">uLSTER TOY DOG SOCIETY </w:t>
            </w:r>
          </w:p>
          <w:p w:rsidR="00225868" w:rsidRPr="00410FE6" w:rsidRDefault="00C42705" w:rsidP="00225868">
            <w:pPr>
              <w:pStyle w:val="NoSpacing"/>
              <w:tabs>
                <w:tab w:val="left" w:pos="2566"/>
                <w:tab w:val="left" w:pos="6125"/>
              </w:tabs>
              <w:jc w:val="center"/>
              <w:rPr>
                <w:b/>
                <w:color w:val="000000" w:themeColor="text1"/>
              </w:rPr>
            </w:pPr>
            <w:r>
              <w:rPr>
                <w:b/>
                <w:color w:val="000000" w:themeColor="text1"/>
              </w:rPr>
              <w:t>OPEN TOY BREED</w:t>
            </w:r>
            <w:r w:rsidR="00756326">
              <w:rPr>
                <w:b/>
                <w:color w:val="000000" w:themeColor="text1"/>
              </w:rPr>
              <w:t>S</w:t>
            </w:r>
            <w:r>
              <w:rPr>
                <w:b/>
                <w:color w:val="000000" w:themeColor="text1"/>
              </w:rPr>
              <w:t xml:space="preserve"> SHOW</w:t>
            </w:r>
          </w:p>
          <w:p w:rsidR="00225868" w:rsidRDefault="00A56D9A" w:rsidP="0044627D">
            <w:pPr>
              <w:pStyle w:val="NoSpacing"/>
              <w:tabs>
                <w:tab w:val="left" w:pos="3005"/>
                <w:tab w:val="left" w:pos="6125"/>
              </w:tabs>
              <w:jc w:val="center"/>
              <w:rPr>
                <w:i/>
                <w:color w:val="000000" w:themeColor="text1"/>
                <w:szCs w:val="14"/>
              </w:rPr>
            </w:pPr>
            <w:r w:rsidRPr="00756326">
              <w:rPr>
                <w:i/>
                <w:color w:val="000000" w:themeColor="text1"/>
                <w:sz w:val="16"/>
                <w:szCs w:val="14"/>
              </w:rPr>
              <w:t>H</w:t>
            </w:r>
            <w:r w:rsidR="00225868" w:rsidRPr="00756326">
              <w:rPr>
                <w:i/>
                <w:color w:val="000000" w:themeColor="text1"/>
                <w:sz w:val="16"/>
                <w:szCs w:val="14"/>
              </w:rPr>
              <w:t>eld under Kennel Club Limited Rules &amp; Regulations</w:t>
            </w:r>
          </w:p>
          <w:p w:rsidR="00756326" w:rsidRPr="00756326" w:rsidRDefault="00756326" w:rsidP="0044627D">
            <w:pPr>
              <w:pStyle w:val="NoSpacing"/>
              <w:tabs>
                <w:tab w:val="left" w:pos="3005"/>
                <w:tab w:val="left" w:pos="6125"/>
              </w:tabs>
              <w:jc w:val="center"/>
              <w:rPr>
                <w:i/>
                <w:color w:val="000000" w:themeColor="text1"/>
                <w:sz w:val="8"/>
                <w:szCs w:val="8"/>
              </w:rPr>
            </w:pPr>
          </w:p>
          <w:p w:rsidR="00C42705" w:rsidRDefault="00C42705" w:rsidP="00DA3671">
            <w:pPr>
              <w:pStyle w:val="NoSpacing"/>
              <w:tabs>
                <w:tab w:val="left" w:pos="3005"/>
                <w:tab w:val="left" w:pos="6125"/>
              </w:tabs>
              <w:jc w:val="center"/>
              <w:rPr>
                <w:i/>
                <w:color w:val="000000" w:themeColor="text1"/>
                <w:szCs w:val="14"/>
              </w:rPr>
            </w:pPr>
            <w:r>
              <w:rPr>
                <w:i/>
                <w:color w:val="000000" w:themeColor="text1"/>
                <w:szCs w:val="14"/>
              </w:rPr>
              <w:t>Oakfield Community Centre</w:t>
            </w:r>
            <w:r w:rsidR="00D971E8">
              <w:rPr>
                <w:i/>
                <w:color w:val="000000" w:themeColor="text1"/>
                <w:szCs w:val="14"/>
              </w:rPr>
              <w:t>, Oakfield Drive,</w:t>
            </w:r>
            <w:r>
              <w:rPr>
                <w:i/>
                <w:color w:val="000000" w:themeColor="text1"/>
                <w:szCs w:val="14"/>
              </w:rPr>
              <w:t xml:space="preserve"> </w:t>
            </w:r>
            <w:r w:rsidR="00756326">
              <w:rPr>
                <w:i/>
                <w:color w:val="000000" w:themeColor="text1"/>
                <w:szCs w:val="14"/>
              </w:rPr>
              <w:t>Carrickfergus, BT38 7SP</w:t>
            </w:r>
          </w:p>
          <w:p w:rsidR="00DA3671" w:rsidRPr="00DA3671" w:rsidRDefault="00DA3671" w:rsidP="00DA3671">
            <w:pPr>
              <w:pStyle w:val="NoSpacing"/>
              <w:tabs>
                <w:tab w:val="left" w:pos="3005"/>
                <w:tab w:val="left" w:pos="6125"/>
              </w:tabs>
              <w:rPr>
                <w:i/>
                <w:color w:val="000000" w:themeColor="text1"/>
                <w:sz w:val="8"/>
                <w:szCs w:val="14"/>
              </w:rPr>
            </w:pPr>
          </w:p>
          <w:p w:rsidR="00410FE6" w:rsidRPr="00DA3671" w:rsidRDefault="00C42705" w:rsidP="00DA3671">
            <w:pPr>
              <w:pStyle w:val="NoSpacing"/>
              <w:tabs>
                <w:tab w:val="left" w:pos="3005"/>
                <w:tab w:val="left" w:pos="6125"/>
              </w:tabs>
              <w:rPr>
                <w:i/>
                <w:color w:val="000000" w:themeColor="text1"/>
                <w:szCs w:val="14"/>
              </w:rPr>
            </w:pPr>
            <w:r>
              <w:rPr>
                <w:i/>
                <w:color w:val="000000" w:themeColor="text1"/>
                <w:szCs w:val="14"/>
              </w:rPr>
              <w:t xml:space="preserve">                                                                </w:t>
            </w:r>
            <w:r w:rsidR="00DA002E">
              <w:rPr>
                <w:i/>
                <w:color w:val="000000" w:themeColor="text1"/>
                <w:szCs w:val="14"/>
              </w:rPr>
              <w:t xml:space="preserve">                      Saturday </w:t>
            </w:r>
            <w:r w:rsidR="00083C14">
              <w:rPr>
                <w:i/>
                <w:color w:val="000000" w:themeColor="text1"/>
                <w:szCs w:val="14"/>
              </w:rPr>
              <w:t>18</w:t>
            </w:r>
            <w:r w:rsidR="00756326">
              <w:rPr>
                <w:i/>
                <w:color w:val="000000" w:themeColor="text1"/>
                <w:szCs w:val="14"/>
                <w:vertAlign w:val="superscript"/>
              </w:rPr>
              <w:t xml:space="preserve">th </w:t>
            </w:r>
            <w:r>
              <w:rPr>
                <w:i/>
                <w:color w:val="000000" w:themeColor="text1"/>
                <w:szCs w:val="14"/>
              </w:rPr>
              <w:t>November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0233C" w:rsidRPr="00B25615" w:rsidRDefault="0040233C" w:rsidP="004677F1">
            <w:pPr>
              <w:jc w:val="both"/>
              <w:rPr>
                <w:color w:val="000000" w:themeColor="text1"/>
                <w:sz w:val="8"/>
                <w:szCs w:val="8"/>
              </w:rPr>
            </w:pPr>
          </w:p>
          <w:p w:rsidR="00B25615" w:rsidRPr="00DB7FE2" w:rsidRDefault="00242547" w:rsidP="0018274F">
            <w:pPr>
              <w:rPr>
                <w:sz w:val="18"/>
                <w:szCs w:val="16"/>
              </w:rPr>
            </w:pPr>
            <w:r w:rsidRPr="00DB7FE2">
              <w:rPr>
                <w:b/>
                <w:color w:val="000000" w:themeColor="text1"/>
                <w:sz w:val="18"/>
                <w:szCs w:val="16"/>
              </w:rPr>
              <w:t>First entry per dog @</w:t>
            </w:r>
            <w:r w:rsidR="0084714B" w:rsidRPr="00DB7FE2">
              <w:rPr>
                <w:b/>
                <w:color w:val="000000" w:themeColor="text1"/>
                <w:sz w:val="18"/>
                <w:szCs w:val="16"/>
              </w:rPr>
              <w:t xml:space="preserve"> </w:t>
            </w:r>
            <w:r w:rsidRPr="00DB7FE2">
              <w:rPr>
                <w:b/>
                <w:color w:val="000000" w:themeColor="text1"/>
                <w:sz w:val="18"/>
                <w:szCs w:val="16"/>
              </w:rPr>
              <w:t>£8</w:t>
            </w:r>
            <w:r w:rsidRPr="00DB7FE2">
              <w:rPr>
                <w:color w:val="000000" w:themeColor="text1"/>
                <w:sz w:val="18"/>
                <w:szCs w:val="16"/>
              </w:rPr>
              <w:t xml:space="preserve"> </w:t>
            </w:r>
            <w:r w:rsidR="007820AD" w:rsidRPr="00DB7FE2">
              <w:rPr>
                <w:color w:val="000000" w:themeColor="text1"/>
                <w:sz w:val="18"/>
                <w:szCs w:val="16"/>
              </w:rPr>
              <w:t xml:space="preserve">                 </w:t>
            </w:r>
            <w:r w:rsidR="0018274F" w:rsidRPr="00DB7FE2">
              <w:rPr>
                <w:color w:val="000000" w:themeColor="text1"/>
                <w:sz w:val="18"/>
                <w:szCs w:val="16"/>
              </w:rPr>
              <w:t xml:space="preserve">                    </w:t>
            </w:r>
            <w:r w:rsidR="00D971E8" w:rsidRPr="00DB7FE2">
              <w:rPr>
                <w:color w:val="000000" w:themeColor="text1"/>
                <w:sz w:val="18"/>
                <w:szCs w:val="16"/>
              </w:rPr>
              <w:t xml:space="preserve">          </w:t>
            </w:r>
            <w:r w:rsidR="0018274F" w:rsidRPr="00DB7FE2">
              <w:rPr>
                <w:color w:val="000000" w:themeColor="text1"/>
                <w:sz w:val="18"/>
                <w:szCs w:val="16"/>
              </w:rPr>
              <w:t xml:space="preserve"> </w:t>
            </w:r>
            <w:r w:rsidR="00756326" w:rsidRPr="00DB7FE2">
              <w:rPr>
                <w:color w:val="000000" w:themeColor="text1"/>
                <w:sz w:val="18"/>
                <w:szCs w:val="16"/>
              </w:rPr>
              <w:t xml:space="preserve"> </w:t>
            </w:r>
            <w:r w:rsidR="0018274F" w:rsidRPr="00DB7FE2">
              <w:rPr>
                <w:color w:val="000000" w:themeColor="text1"/>
                <w:sz w:val="18"/>
                <w:szCs w:val="16"/>
              </w:rPr>
              <w:t xml:space="preserve"> </w:t>
            </w:r>
            <w:r w:rsidR="007820AD" w:rsidRPr="00DB7FE2">
              <w:rPr>
                <w:sz w:val="18"/>
                <w:szCs w:val="16"/>
              </w:rPr>
              <w:t>£ ………</w:t>
            </w:r>
          </w:p>
          <w:p w:rsidR="00225868" w:rsidRPr="00DB7FE2" w:rsidRDefault="00B25615" w:rsidP="004677F1">
            <w:pPr>
              <w:jc w:val="both"/>
              <w:rPr>
                <w:color w:val="000000" w:themeColor="text1"/>
                <w:sz w:val="18"/>
                <w:szCs w:val="16"/>
              </w:rPr>
            </w:pPr>
            <w:r w:rsidRPr="00DB7FE2">
              <w:rPr>
                <w:b/>
                <w:color w:val="000000" w:themeColor="text1"/>
                <w:sz w:val="18"/>
                <w:szCs w:val="16"/>
              </w:rPr>
              <w:t>Each subsequent</w:t>
            </w:r>
            <w:r w:rsidR="00DA002E" w:rsidRPr="00DB7FE2">
              <w:rPr>
                <w:b/>
                <w:color w:val="000000" w:themeColor="text1"/>
                <w:sz w:val="18"/>
                <w:szCs w:val="16"/>
              </w:rPr>
              <w:t xml:space="preserve"> entry @ £1 .00</w:t>
            </w:r>
            <w:r w:rsidR="00764701" w:rsidRPr="00DB7FE2">
              <w:rPr>
                <w:b/>
                <w:color w:val="000000" w:themeColor="text1"/>
                <w:sz w:val="18"/>
                <w:szCs w:val="16"/>
              </w:rPr>
              <w:t xml:space="preserve">               </w:t>
            </w:r>
            <w:r w:rsidR="00DB7FE2">
              <w:rPr>
                <w:b/>
                <w:color w:val="000000" w:themeColor="text1"/>
                <w:sz w:val="18"/>
                <w:szCs w:val="16"/>
              </w:rPr>
              <w:t xml:space="preserve">                    </w:t>
            </w:r>
            <w:r w:rsidR="00DA002E" w:rsidRPr="00DB7FE2">
              <w:rPr>
                <w:color w:val="000000" w:themeColor="text1"/>
                <w:sz w:val="18"/>
                <w:szCs w:val="16"/>
              </w:rPr>
              <w:t>£ ………</w:t>
            </w:r>
          </w:p>
          <w:p w:rsidR="00B25615" w:rsidRPr="00DB7FE2" w:rsidRDefault="00B25615" w:rsidP="00083C14">
            <w:pPr>
              <w:jc w:val="both"/>
              <w:rPr>
                <w:b/>
                <w:color w:val="000000" w:themeColor="text1"/>
                <w:sz w:val="18"/>
                <w:szCs w:val="16"/>
              </w:rPr>
            </w:pPr>
            <w:r w:rsidRPr="00DB7FE2">
              <w:rPr>
                <w:b/>
                <w:color w:val="000000" w:themeColor="text1"/>
                <w:sz w:val="18"/>
                <w:szCs w:val="16"/>
              </w:rPr>
              <w:t>Not For Competition @ £ 1.00</w:t>
            </w:r>
            <w:r w:rsidR="00764701" w:rsidRPr="00DB7FE2">
              <w:rPr>
                <w:b/>
                <w:color w:val="000000" w:themeColor="text1"/>
                <w:sz w:val="18"/>
                <w:szCs w:val="16"/>
              </w:rPr>
              <w:t xml:space="preserve">                </w:t>
            </w:r>
            <w:r w:rsidR="00DB7FE2">
              <w:rPr>
                <w:b/>
                <w:color w:val="000000" w:themeColor="text1"/>
                <w:sz w:val="18"/>
                <w:szCs w:val="16"/>
              </w:rPr>
              <w:t xml:space="preserve">                        </w:t>
            </w:r>
            <w:r w:rsidR="00764701" w:rsidRPr="00DB7FE2">
              <w:rPr>
                <w:sz w:val="18"/>
                <w:szCs w:val="16"/>
              </w:rPr>
              <w:t>£ ………</w:t>
            </w:r>
          </w:p>
          <w:p w:rsidR="00B25615" w:rsidRPr="00DB7FE2" w:rsidRDefault="00B25615" w:rsidP="00B25615">
            <w:pPr>
              <w:rPr>
                <w:color w:val="000000" w:themeColor="text1"/>
                <w:sz w:val="18"/>
                <w:szCs w:val="16"/>
              </w:rPr>
            </w:pPr>
          </w:p>
          <w:p w:rsidR="00225868" w:rsidRPr="00DB7FE2" w:rsidRDefault="00225868" w:rsidP="00225868">
            <w:pPr>
              <w:tabs>
                <w:tab w:val="left" w:pos="1065"/>
                <w:tab w:val="left" w:pos="1748"/>
              </w:tabs>
              <w:jc w:val="both"/>
              <w:rPr>
                <w:color w:val="000000" w:themeColor="text1"/>
                <w:sz w:val="8"/>
                <w:szCs w:val="4"/>
              </w:rPr>
            </w:pPr>
          </w:p>
          <w:p w:rsidR="00242547" w:rsidRPr="00DB7FE2" w:rsidRDefault="00943222" w:rsidP="00943222">
            <w:pPr>
              <w:tabs>
                <w:tab w:val="left" w:pos="1065"/>
                <w:tab w:val="left" w:pos="1748"/>
              </w:tabs>
              <w:rPr>
                <w:color w:val="000000" w:themeColor="text1"/>
                <w:sz w:val="18"/>
                <w:szCs w:val="14"/>
              </w:rPr>
            </w:pPr>
            <w:r w:rsidRPr="00DB7FE2">
              <w:rPr>
                <w:color w:val="000000" w:themeColor="text1"/>
                <w:sz w:val="18"/>
                <w:szCs w:val="14"/>
              </w:rPr>
              <w:t>Enclose</w:t>
            </w:r>
            <w:r w:rsidR="00225868" w:rsidRPr="00DB7FE2">
              <w:rPr>
                <w:color w:val="000000" w:themeColor="text1"/>
                <w:sz w:val="18"/>
                <w:szCs w:val="14"/>
              </w:rPr>
              <w:t>d cheques / POs payable to</w:t>
            </w:r>
            <w:r w:rsidR="005905CA" w:rsidRPr="00DB7FE2">
              <w:rPr>
                <w:color w:val="000000" w:themeColor="text1"/>
                <w:sz w:val="18"/>
                <w:szCs w:val="14"/>
              </w:rPr>
              <w:t>:</w:t>
            </w:r>
            <w:r w:rsidR="00225868" w:rsidRPr="00DB7FE2">
              <w:rPr>
                <w:color w:val="000000" w:themeColor="text1"/>
                <w:sz w:val="18"/>
                <w:szCs w:val="14"/>
              </w:rPr>
              <w:t xml:space="preserve"> </w:t>
            </w:r>
          </w:p>
          <w:p w:rsidR="00756326" w:rsidRPr="00DB7FE2" w:rsidRDefault="00756326" w:rsidP="00943222">
            <w:pPr>
              <w:tabs>
                <w:tab w:val="left" w:pos="1065"/>
                <w:tab w:val="left" w:pos="1748"/>
              </w:tabs>
              <w:rPr>
                <w:color w:val="000000" w:themeColor="text1"/>
                <w:sz w:val="10"/>
                <w:szCs w:val="8"/>
              </w:rPr>
            </w:pPr>
          </w:p>
          <w:p w:rsidR="00225868" w:rsidRPr="00DB7FE2" w:rsidRDefault="00DA002E" w:rsidP="00242547">
            <w:pPr>
              <w:tabs>
                <w:tab w:val="left" w:pos="1065"/>
                <w:tab w:val="left" w:pos="1748"/>
              </w:tabs>
              <w:rPr>
                <w:color w:val="000000" w:themeColor="text1"/>
                <w:sz w:val="18"/>
                <w:szCs w:val="14"/>
              </w:rPr>
            </w:pPr>
            <w:r w:rsidRPr="00DB7FE2">
              <w:rPr>
                <w:b/>
                <w:color w:val="000000" w:themeColor="text1"/>
                <w:szCs w:val="14"/>
              </w:rPr>
              <w:t xml:space="preserve">ULSTER TOY DOG SOCIETY     </w:t>
            </w:r>
            <w:r w:rsidR="00DB7FE2">
              <w:rPr>
                <w:b/>
                <w:color w:val="000000" w:themeColor="text1"/>
                <w:szCs w:val="14"/>
              </w:rPr>
              <w:t xml:space="preserve">           </w:t>
            </w:r>
            <w:bookmarkStart w:id="0" w:name="_GoBack"/>
            <w:bookmarkEnd w:id="0"/>
            <w:r w:rsidR="00242547" w:rsidRPr="00DB7FE2">
              <w:rPr>
                <w:color w:val="000000" w:themeColor="text1"/>
                <w:sz w:val="18"/>
                <w:szCs w:val="14"/>
              </w:rPr>
              <w:t xml:space="preserve"> </w:t>
            </w:r>
            <w:r w:rsidR="0040233C" w:rsidRPr="00DB7FE2">
              <w:rPr>
                <w:b/>
                <w:color w:val="000000" w:themeColor="text1"/>
                <w:szCs w:val="14"/>
              </w:rPr>
              <w:t xml:space="preserve">Total: </w:t>
            </w:r>
            <w:r w:rsidR="00756326" w:rsidRPr="00DB7FE2">
              <w:rPr>
                <w:b/>
                <w:color w:val="000000" w:themeColor="text1"/>
                <w:szCs w:val="14"/>
              </w:rPr>
              <w:t xml:space="preserve"> </w:t>
            </w:r>
            <w:r w:rsidR="00225868" w:rsidRPr="00DB7FE2">
              <w:rPr>
                <w:b/>
                <w:color w:val="000000" w:themeColor="text1"/>
                <w:szCs w:val="14"/>
              </w:rPr>
              <w:t>£</w:t>
            </w:r>
            <w:r w:rsidR="0040233C" w:rsidRPr="00DB7FE2">
              <w:rPr>
                <w:b/>
                <w:color w:val="000000" w:themeColor="text1"/>
                <w:szCs w:val="14"/>
              </w:rPr>
              <w:t>_________</w:t>
            </w:r>
          </w:p>
          <w:p w:rsidR="00225868" w:rsidRPr="004677F1" w:rsidRDefault="00225868" w:rsidP="00943222">
            <w:pPr>
              <w:tabs>
                <w:tab w:val="left" w:pos="1065"/>
                <w:tab w:val="left" w:pos="1748"/>
              </w:tabs>
              <w:jc w:val="center"/>
              <w:rPr>
                <w:color w:val="000000" w:themeColor="text1"/>
                <w:sz w:val="8"/>
                <w:szCs w:val="4"/>
              </w:rPr>
            </w:pPr>
          </w:p>
          <w:p w:rsidR="00756326" w:rsidRDefault="00756326" w:rsidP="00943222">
            <w:pPr>
              <w:tabs>
                <w:tab w:val="left" w:pos="1065"/>
                <w:tab w:val="left" w:pos="1748"/>
              </w:tabs>
              <w:jc w:val="center"/>
              <w:rPr>
                <w:b/>
                <w:color w:val="000000" w:themeColor="text1"/>
                <w:szCs w:val="14"/>
                <w:u w:val="single"/>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E65A12">
              <w:rPr>
                <w:b/>
                <w:color w:val="000000" w:themeColor="text1"/>
                <w:szCs w:val="14"/>
                <w:u w:val="single"/>
              </w:rPr>
              <w:t>5</w:t>
            </w:r>
            <w:r w:rsidR="00E65A12" w:rsidRPr="00E65A12">
              <w:rPr>
                <w:b/>
                <w:color w:val="000000" w:themeColor="text1"/>
                <w:szCs w:val="14"/>
                <w:u w:val="single"/>
                <w:vertAlign w:val="superscript"/>
              </w:rPr>
              <w:t>th</w:t>
            </w:r>
            <w:r w:rsidR="00E65A12">
              <w:rPr>
                <w:b/>
                <w:color w:val="000000" w:themeColor="text1"/>
                <w:szCs w:val="14"/>
                <w:u w:val="single"/>
              </w:rPr>
              <w:t xml:space="preserve"> </w:t>
            </w:r>
            <w:r w:rsidR="00DA002E">
              <w:rPr>
                <w:b/>
                <w:color w:val="000000" w:themeColor="text1"/>
                <w:szCs w:val="14"/>
                <w:u w:val="single"/>
              </w:rPr>
              <w:t xml:space="preserve">November </w:t>
            </w:r>
            <w:r w:rsidR="00BF36AB" w:rsidRPr="0040233C">
              <w:rPr>
                <w:b/>
                <w:color w:val="000000" w:themeColor="text1"/>
                <w:szCs w:val="14"/>
                <w:u w:val="single"/>
              </w:rPr>
              <w:t>2017</w:t>
            </w:r>
            <w:r w:rsidR="00F21DDC" w:rsidRPr="0040233C">
              <w:rPr>
                <w:b/>
                <w:color w:val="000000" w:themeColor="text1"/>
                <w:szCs w:val="14"/>
                <w:u w:val="single"/>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4E0CB3" w:rsidP="00277A5E">
            <w:pPr>
              <w:pStyle w:val="NoSpacing"/>
              <w:jc w:val="center"/>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704DA5" w:rsidRDefault="00277A5E" w:rsidP="00277A5E">
            <w:pPr>
              <w:pStyle w:val="NoSpacing"/>
              <w:rPr>
                <w:b/>
                <w:color w:val="000000" w:themeColor="text1"/>
                <w:sz w:val="16"/>
                <w:szCs w:val="16"/>
              </w:rPr>
            </w:pPr>
            <w:r w:rsidRPr="00FD0AC8">
              <w:rPr>
                <w:b/>
                <w:color w:val="000000" w:themeColor="text1"/>
                <w:sz w:val="16"/>
                <w:szCs w:val="16"/>
              </w:rPr>
              <w:t xml:space="preserve">In the case of joint registered ownership the name of every owner must be given here: </w:t>
            </w:r>
          </w:p>
          <w:p w:rsidR="00277A5E" w:rsidRPr="00704DA5" w:rsidRDefault="00764701" w:rsidP="00277A5E">
            <w:pPr>
              <w:pStyle w:val="NoSpacing"/>
              <w:rPr>
                <w:b/>
                <w:i/>
                <w:color w:val="000000" w:themeColor="text1"/>
                <w:sz w:val="18"/>
                <w:szCs w:val="16"/>
              </w:rPr>
            </w:pPr>
            <w:r w:rsidRPr="00704DA5">
              <w:rPr>
                <w:b/>
                <w:i/>
                <w:color w:val="000000" w:themeColor="text1"/>
                <w:sz w:val="18"/>
                <w:szCs w:val="16"/>
              </w:rPr>
              <w:t>BLOCK CAP</w:t>
            </w:r>
            <w:r w:rsidR="00704DA5" w:rsidRPr="00704DA5">
              <w:rPr>
                <w:b/>
                <w:i/>
                <w:color w:val="000000" w:themeColor="text1"/>
                <w:sz w:val="18"/>
                <w:szCs w:val="16"/>
              </w:rPr>
              <w:t>ITAL</w:t>
            </w:r>
            <w:r w:rsidR="00704DA5">
              <w:rPr>
                <w:b/>
                <w:i/>
                <w:color w:val="000000" w:themeColor="text1"/>
                <w:sz w:val="18"/>
                <w:szCs w:val="16"/>
              </w:rPr>
              <w:t xml:space="preserve"> LETTER</w:t>
            </w:r>
            <w:r w:rsidR="00704DA5" w:rsidRPr="00704DA5">
              <w:rPr>
                <w:b/>
                <w:i/>
                <w:color w:val="000000" w:themeColor="text1"/>
                <w:sz w:val="18"/>
                <w:szCs w:val="16"/>
              </w:rPr>
              <w:t>S</w:t>
            </w:r>
            <w:r w:rsidR="00277A5E" w:rsidRPr="00704DA5">
              <w:rPr>
                <w:b/>
                <w:i/>
                <w:color w:val="000000" w:themeColor="text1"/>
                <w:sz w:val="18"/>
                <w:szCs w:val="16"/>
              </w:rPr>
              <w:t xml:space="preserve"> Please</w:t>
            </w:r>
          </w:p>
          <w:p w:rsidR="00277A5E" w:rsidRPr="00704DA5" w:rsidRDefault="00277A5E" w:rsidP="00277A5E">
            <w:pPr>
              <w:pStyle w:val="NoSpacing"/>
              <w:rPr>
                <w:b/>
                <w:color w:val="000000" w:themeColor="text1"/>
                <w:sz w:val="16"/>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1C4FA"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083C14" w:rsidRPr="00756326" w:rsidRDefault="00756326" w:rsidP="00083C14">
            <w:pPr>
              <w:pStyle w:val="NoSpacing"/>
              <w:jc w:val="center"/>
              <w:rPr>
                <w:color w:val="000000" w:themeColor="text1"/>
                <w:sz w:val="22"/>
                <w:szCs w:val="16"/>
              </w:rPr>
            </w:pPr>
            <w:r w:rsidRPr="00756326">
              <w:rPr>
                <w:color w:val="000000" w:themeColor="text1"/>
                <w:sz w:val="22"/>
                <w:szCs w:val="16"/>
              </w:rPr>
              <w:t xml:space="preserve">Mr Henry Stanley, </w:t>
            </w:r>
            <w:r w:rsidR="00DA002E" w:rsidRPr="00756326">
              <w:rPr>
                <w:color w:val="000000" w:themeColor="text1"/>
                <w:sz w:val="22"/>
                <w:szCs w:val="16"/>
              </w:rPr>
              <w:t xml:space="preserve">4 </w:t>
            </w:r>
            <w:r>
              <w:rPr>
                <w:color w:val="000000" w:themeColor="text1"/>
                <w:sz w:val="22"/>
                <w:szCs w:val="16"/>
              </w:rPr>
              <w:t xml:space="preserve">Bankside, Shinn, Newry, BT34 </w:t>
            </w:r>
            <w:r w:rsidR="00083C14" w:rsidRPr="00756326">
              <w:rPr>
                <w:color w:val="000000" w:themeColor="text1"/>
                <w:sz w:val="22"/>
                <w:szCs w:val="16"/>
              </w:rPr>
              <w:t>1PG</w:t>
            </w:r>
          </w:p>
          <w:p w:rsidR="00083C14" w:rsidRPr="007D7BF8" w:rsidRDefault="00083C14" w:rsidP="00083C14">
            <w:pPr>
              <w:pStyle w:val="NoSpacing"/>
              <w:jc w:val="center"/>
              <w:rPr>
                <w:color w:val="000000" w:themeColor="text1"/>
                <w:sz w:val="24"/>
                <w:szCs w:val="16"/>
              </w:rPr>
            </w:pPr>
            <w:r w:rsidRPr="00756326">
              <w:rPr>
                <w:color w:val="000000" w:themeColor="text1"/>
                <w:sz w:val="22"/>
                <w:szCs w:val="16"/>
              </w:rPr>
              <w:t>Telephone</w:t>
            </w:r>
            <w:r w:rsidR="00756326">
              <w:rPr>
                <w:color w:val="000000" w:themeColor="text1"/>
                <w:sz w:val="22"/>
                <w:szCs w:val="16"/>
              </w:rPr>
              <w:t>: 02840 630211  mobile</w:t>
            </w:r>
            <w:r w:rsidRPr="00756326">
              <w:rPr>
                <w:color w:val="000000" w:themeColor="text1"/>
                <w:sz w:val="22"/>
                <w:szCs w:val="16"/>
              </w:rPr>
              <w:t>: 07929 327879</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Pr="003B3DDC" w:rsidRDefault="00277A5E" w:rsidP="00277A5E">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277A5E" w:rsidRDefault="00277A5E" w:rsidP="00277A5E">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DA002E" w:rsidTr="00420DBC">
                              <w:tc>
                                <w:tcPr>
                                  <w:tcW w:w="1530" w:type="dxa"/>
                                  <w:vAlign w:val="bottom"/>
                                </w:tcPr>
                                <w:p w:rsidR="009A2B49" w:rsidRDefault="009A2B49" w:rsidP="009A2B49">
                                  <w:pPr>
                                    <w:pStyle w:val="NoSpacing"/>
                                  </w:pPr>
                                </w:p>
                              </w:tc>
                              <w:tc>
                                <w:tcPr>
                                  <w:tcW w:w="4816" w:type="dxa"/>
                                  <w:vAlign w:val="bottom"/>
                                </w:tcPr>
                                <w:p w:rsidR="009A2B49" w:rsidRPr="00D7034F" w:rsidRDefault="00D61EF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Pr="00C42705" w:rsidRDefault="009A2B49" w:rsidP="009A2B49">
                                      <w:pPr>
                                        <w:pStyle w:val="NoSpacing"/>
                                        <w:rPr>
                                          <w:lang w:val="fr-FR"/>
                                        </w:rPr>
                                      </w:pPr>
                                      <w:r w:rsidRPr="00DA002E">
                                        <w:rPr>
                                          <w:color w:val="auto"/>
                                          <w:sz w:val="16"/>
                                          <w:szCs w:val="16"/>
                                          <w:lang w:val="fr-FR"/>
                                        </w:rPr>
                                        <w:t xml:space="preserve">Samuel Robinson, 15 Manse Road, Kircubbin, </w:t>
                                      </w:r>
                                      <w:r w:rsidRPr="00DA002E">
                                        <w:rPr>
                                          <w:color w:val="auto"/>
                                          <w:sz w:val="16"/>
                                          <w:szCs w:val="16"/>
                                          <w:lang w:val="fr-FR"/>
                                        </w:rPr>
                                        <w:br/>
                                        <w:t xml:space="preserve">Co. Down, NI, BT22 1DR, enquiries@abcsds.co.uk </w:t>
                                      </w:r>
                                    </w:p>
                                  </w:sdtContent>
                                </w:sdt>
                              </w:tc>
                            </w:tr>
                          </w:tbl>
                          <w:p w:rsidR="009A2B49" w:rsidRPr="00C42705" w:rsidRDefault="009A2B49">
                            <w:pPr>
                              <w:rPr>
                                <w:lang w:val="fr-F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DA002E" w:rsidTr="00420DBC">
                        <w:tc>
                          <w:tcPr>
                            <w:tcW w:w="1530" w:type="dxa"/>
                            <w:vAlign w:val="bottom"/>
                          </w:tcPr>
                          <w:p w:rsidR="009A2B49" w:rsidRDefault="009A2B49" w:rsidP="009A2B49">
                            <w:pPr>
                              <w:pStyle w:val="NoSpacing"/>
                            </w:pPr>
                          </w:p>
                        </w:tc>
                        <w:tc>
                          <w:tcPr>
                            <w:tcW w:w="4816" w:type="dxa"/>
                            <w:vAlign w:val="bottom"/>
                          </w:tcPr>
                          <w:p w:rsidR="009A2B49" w:rsidRPr="00D7034F" w:rsidRDefault="00D61EF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Pr="00C42705" w:rsidRDefault="009A2B49" w:rsidP="009A2B49">
                                <w:pPr>
                                  <w:pStyle w:val="NoSpacing"/>
                                  <w:rPr>
                                    <w:lang w:val="fr-FR"/>
                                  </w:rPr>
                                </w:pPr>
                                <w:r w:rsidRPr="00DA002E">
                                  <w:rPr>
                                    <w:color w:val="auto"/>
                                    <w:sz w:val="16"/>
                                    <w:szCs w:val="16"/>
                                    <w:lang w:val="fr-FR"/>
                                  </w:rPr>
                                  <w:t xml:space="preserve">Samuel Robinson, 15 Manse Road, Kircubbin, </w:t>
                                </w:r>
                                <w:r w:rsidRPr="00DA002E">
                                  <w:rPr>
                                    <w:color w:val="auto"/>
                                    <w:sz w:val="16"/>
                                    <w:szCs w:val="16"/>
                                    <w:lang w:val="fr-FR"/>
                                  </w:rPr>
                                  <w:br/>
                                  <w:t xml:space="preserve">Co. Down, NI, BT22 1DR, enquiries@abcsds.co.uk </w:t>
                                </w:r>
                              </w:p>
                            </w:sdtContent>
                          </w:sdt>
                        </w:tc>
                      </w:tr>
                    </w:tbl>
                    <w:p w:rsidR="009A2B49" w:rsidRPr="00C42705" w:rsidRDefault="009A2B49">
                      <w:pPr>
                        <w:rPr>
                          <w:lang w:val="fr-FR"/>
                        </w:rPr>
                      </w:pPr>
                    </w:p>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EFD" w:rsidRDefault="00D61EFD" w:rsidP="000176C7">
      <w:pPr>
        <w:spacing w:after="0" w:line="240" w:lineRule="auto"/>
      </w:pPr>
      <w:r>
        <w:separator/>
      </w:r>
    </w:p>
  </w:endnote>
  <w:endnote w:type="continuationSeparator" w:id="0">
    <w:p w:rsidR="00D61EFD" w:rsidRDefault="00D61EFD"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EFD" w:rsidRDefault="00D61EFD" w:rsidP="000176C7">
      <w:pPr>
        <w:spacing w:after="0" w:line="240" w:lineRule="auto"/>
      </w:pPr>
      <w:r>
        <w:separator/>
      </w:r>
    </w:p>
  </w:footnote>
  <w:footnote w:type="continuationSeparator" w:id="0">
    <w:p w:rsidR="00D61EFD" w:rsidRDefault="00D61EFD"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6C7"/>
    <w:rsid w:val="0002181C"/>
    <w:rsid w:val="00055B71"/>
    <w:rsid w:val="00070209"/>
    <w:rsid w:val="00071726"/>
    <w:rsid w:val="00081901"/>
    <w:rsid w:val="00083C14"/>
    <w:rsid w:val="0008610D"/>
    <w:rsid w:val="00095AAA"/>
    <w:rsid w:val="00096C1B"/>
    <w:rsid w:val="000A049F"/>
    <w:rsid w:val="000A202D"/>
    <w:rsid w:val="000A2627"/>
    <w:rsid w:val="000B1138"/>
    <w:rsid w:val="000B342D"/>
    <w:rsid w:val="000C1CC7"/>
    <w:rsid w:val="000C29B0"/>
    <w:rsid w:val="000E3FFC"/>
    <w:rsid w:val="000F12D0"/>
    <w:rsid w:val="000F7E3C"/>
    <w:rsid w:val="00110ABC"/>
    <w:rsid w:val="001650DB"/>
    <w:rsid w:val="00177469"/>
    <w:rsid w:val="0018274F"/>
    <w:rsid w:val="00184AF7"/>
    <w:rsid w:val="00194895"/>
    <w:rsid w:val="00197347"/>
    <w:rsid w:val="001A6EC9"/>
    <w:rsid w:val="001B44E5"/>
    <w:rsid w:val="001C5E9D"/>
    <w:rsid w:val="001F6513"/>
    <w:rsid w:val="002039D7"/>
    <w:rsid w:val="00220C1F"/>
    <w:rsid w:val="00223D7B"/>
    <w:rsid w:val="00225868"/>
    <w:rsid w:val="00242547"/>
    <w:rsid w:val="00277A5E"/>
    <w:rsid w:val="00283AB2"/>
    <w:rsid w:val="002B4D69"/>
    <w:rsid w:val="002C56A0"/>
    <w:rsid w:val="002D26A0"/>
    <w:rsid w:val="002D4BB5"/>
    <w:rsid w:val="002E46A2"/>
    <w:rsid w:val="00353E39"/>
    <w:rsid w:val="00363B2B"/>
    <w:rsid w:val="00364AA0"/>
    <w:rsid w:val="00367CDF"/>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70B0"/>
    <w:rsid w:val="004C6562"/>
    <w:rsid w:val="004E0CB3"/>
    <w:rsid w:val="004E25DF"/>
    <w:rsid w:val="004E63F8"/>
    <w:rsid w:val="004F6834"/>
    <w:rsid w:val="005175CC"/>
    <w:rsid w:val="00561308"/>
    <w:rsid w:val="00571683"/>
    <w:rsid w:val="0057287C"/>
    <w:rsid w:val="00575BB6"/>
    <w:rsid w:val="00575D20"/>
    <w:rsid w:val="0058266B"/>
    <w:rsid w:val="005905CA"/>
    <w:rsid w:val="0059073C"/>
    <w:rsid w:val="005D40BF"/>
    <w:rsid w:val="005F4E72"/>
    <w:rsid w:val="00604935"/>
    <w:rsid w:val="006421D4"/>
    <w:rsid w:val="00643DB9"/>
    <w:rsid w:val="00657651"/>
    <w:rsid w:val="00670BEB"/>
    <w:rsid w:val="006731D9"/>
    <w:rsid w:val="00673B56"/>
    <w:rsid w:val="00681093"/>
    <w:rsid w:val="0068240D"/>
    <w:rsid w:val="006B5EE6"/>
    <w:rsid w:val="006D4E35"/>
    <w:rsid w:val="00704DA5"/>
    <w:rsid w:val="00730ADB"/>
    <w:rsid w:val="007467C1"/>
    <w:rsid w:val="007545FA"/>
    <w:rsid w:val="00756326"/>
    <w:rsid w:val="007606CB"/>
    <w:rsid w:val="00764701"/>
    <w:rsid w:val="0077531D"/>
    <w:rsid w:val="007820AD"/>
    <w:rsid w:val="007C0C78"/>
    <w:rsid w:val="007D7BF8"/>
    <w:rsid w:val="007E2588"/>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74D06"/>
    <w:rsid w:val="00994182"/>
    <w:rsid w:val="009A2B49"/>
    <w:rsid w:val="009B11E2"/>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25615"/>
    <w:rsid w:val="00B32B6A"/>
    <w:rsid w:val="00B62FAF"/>
    <w:rsid w:val="00B83DEA"/>
    <w:rsid w:val="00B868F9"/>
    <w:rsid w:val="00BA6E42"/>
    <w:rsid w:val="00BF36AB"/>
    <w:rsid w:val="00BF3B25"/>
    <w:rsid w:val="00C0298D"/>
    <w:rsid w:val="00C318D2"/>
    <w:rsid w:val="00C32D06"/>
    <w:rsid w:val="00C42705"/>
    <w:rsid w:val="00C877B4"/>
    <w:rsid w:val="00CC1D44"/>
    <w:rsid w:val="00CC2370"/>
    <w:rsid w:val="00CE14E6"/>
    <w:rsid w:val="00CF4BE5"/>
    <w:rsid w:val="00D00F46"/>
    <w:rsid w:val="00D253D9"/>
    <w:rsid w:val="00D5788D"/>
    <w:rsid w:val="00D61EFD"/>
    <w:rsid w:val="00D7034F"/>
    <w:rsid w:val="00D779CA"/>
    <w:rsid w:val="00D971E8"/>
    <w:rsid w:val="00DA002E"/>
    <w:rsid w:val="00DA3671"/>
    <w:rsid w:val="00DB133A"/>
    <w:rsid w:val="00DB333F"/>
    <w:rsid w:val="00DB7FE2"/>
    <w:rsid w:val="00DD3D84"/>
    <w:rsid w:val="00DE28EE"/>
    <w:rsid w:val="00DF3194"/>
    <w:rsid w:val="00E107C6"/>
    <w:rsid w:val="00E1438A"/>
    <w:rsid w:val="00E31B2F"/>
    <w:rsid w:val="00E46EA8"/>
    <w:rsid w:val="00E61011"/>
    <w:rsid w:val="00E65A12"/>
    <w:rsid w:val="00E709C3"/>
    <w:rsid w:val="00E84115"/>
    <w:rsid w:val="00E94DB3"/>
    <w:rsid w:val="00EA3A2B"/>
    <w:rsid w:val="00EE1BE1"/>
    <w:rsid w:val="00EF1A86"/>
    <w:rsid w:val="00F12C7D"/>
    <w:rsid w:val="00F208E7"/>
    <w:rsid w:val="00F21DDC"/>
    <w:rsid w:val="00F235CB"/>
    <w:rsid w:val="00F2514F"/>
    <w:rsid w:val="00F30BBD"/>
    <w:rsid w:val="00F66710"/>
    <w:rsid w:val="00F72C19"/>
    <w:rsid w:val="00F91C69"/>
    <w:rsid w:val="00F9379D"/>
    <w:rsid w:val="00FA3755"/>
    <w:rsid w:val="00FA5BE6"/>
    <w:rsid w:val="00FB538E"/>
    <w:rsid w:val="00FD0AC8"/>
    <w:rsid w:val="00FE16F5"/>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E6FE1"/>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1F585A"/>
    <w:rsid w:val="00272598"/>
    <w:rsid w:val="00283229"/>
    <w:rsid w:val="002E1C2B"/>
    <w:rsid w:val="00345E54"/>
    <w:rsid w:val="0035168B"/>
    <w:rsid w:val="004422D9"/>
    <w:rsid w:val="00445523"/>
    <w:rsid w:val="004C32A6"/>
    <w:rsid w:val="005B2D71"/>
    <w:rsid w:val="00632AD3"/>
    <w:rsid w:val="007034DF"/>
    <w:rsid w:val="00721205"/>
    <w:rsid w:val="007B6D5D"/>
    <w:rsid w:val="007F75C8"/>
    <w:rsid w:val="008D11E0"/>
    <w:rsid w:val="008D6BFB"/>
    <w:rsid w:val="008F6F05"/>
    <w:rsid w:val="00903581"/>
    <w:rsid w:val="00A47EBA"/>
    <w:rsid w:val="00C32E78"/>
    <w:rsid w:val="00C40334"/>
    <w:rsid w:val="00C85BC6"/>
    <w:rsid w:val="00D13805"/>
    <w:rsid w:val="00D52EF9"/>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7763A63F-06DE-4488-ACD1-C1C5BD24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2017-08-29T17:09:00Z</cp:lastPrinted>
  <dcterms:created xsi:type="dcterms:W3CDTF">2017-08-30T18:04:00Z</dcterms:created>
  <dcterms:modified xsi:type="dcterms:W3CDTF">2017-08-30T18:04:00Z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